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6ED69E82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4215D1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  <w:r w:rsidR="004215D1">
        <w:rPr>
          <w:rFonts w:cs="V&amp;W Syntax (Adobe)"/>
          <w:sz w:val="24"/>
        </w:rPr>
        <w:t xml:space="preserve"> voor perceel Groningen (31209863)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24A01259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</w:t>
      </w:r>
      <w:r w:rsidRPr="009F6223">
        <w:rPr>
          <w:rFonts w:cs="V&amp;W Syntax (Adobe)"/>
          <w:bCs/>
          <w:szCs w:val="18"/>
        </w:rPr>
        <w:t>rm paragraaf 6.</w:t>
      </w:r>
      <w:r w:rsidR="004215D1" w:rsidRPr="009F6223">
        <w:rPr>
          <w:rFonts w:cs="V&amp;W Syntax (Adobe)"/>
          <w:bCs/>
          <w:szCs w:val="18"/>
        </w:rPr>
        <w:t>3</w:t>
      </w:r>
      <w:r w:rsidRPr="009F6223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F407" w14:textId="77777777" w:rsidR="00ED0C75" w:rsidRDefault="00ED0C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75E38BB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ED0C75">
      <w:rPr>
        <w:sz w:val="16"/>
        <w:szCs w:val="16"/>
      </w:rPr>
      <w:t>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0B5A" w14:textId="77777777" w:rsidR="00ED0C75" w:rsidRDefault="00ED0C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0E5C9" w14:textId="77777777" w:rsidR="00ED0C75" w:rsidRDefault="00ED0C7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3F367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117D3E8E" w:rsidR="006706A7" w:rsidRPr="00476317" w:rsidRDefault="006706A7" w:rsidP="003F3670">
    <w:pPr>
      <w:tabs>
        <w:tab w:val="left" w:pos="1260"/>
        <w:tab w:val="center" w:pos="414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215D1">
      <w:rPr>
        <w:rFonts w:cs="V&amp;W Syntax (Adobe)"/>
      </w:rPr>
      <w:t>31199925</w:t>
    </w:r>
    <w:r w:rsidRPr="00476317">
      <w:rPr>
        <w:rFonts w:cs="V&amp;W Syntax (Adobe)"/>
      </w:rPr>
      <w:t xml:space="preserve"> </w:t>
    </w:r>
    <w:r w:rsidR="003F3670">
      <w:rPr>
        <w:rFonts w:cs="V&amp;W Syntax (Adobe)"/>
      </w:rPr>
      <w:t>voor perceel Groningen (31209863)</w:t>
    </w:r>
  </w:p>
  <w:p w14:paraId="665671AB" w14:textId="77777777" w:rsidR="006706A7" w:rsidRDefault="003F367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CC461" w14:textId="77777777" w:rsidR="00ED0C75" w:rsidRDefault="00ED0C7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5524776">
    <w:abstractNumId w:val="26"/>
  </w:num>
  <w:num w:numId="2" w16cid:durableId="2068911119">
    <w:abstractNumId w:val="38"/>
  </w:num>
  <w:num w:numId="3" w16cid:durableId="251277206">
    <w:abstractNumId w:val="25"/>
  </w:num>
  <w:num w:numId="4" w16cid:durableId="1221942162">
    <w:abstractNumId w:val="20"/>
  </w:num>
  <w:num w:numId="5" w16cid:durableId="1852181360">
    <w:abstractNumId w:val="15"/>
  </w:num>
  <w:num w:numId="6" w16cid:durableId="1173229388">
    <w:abstractNumId w:val="8"/>
  </w:num>
  <w:num w:numId="7" w16cid:durableId="1686638023">
    <w:abstractNumId w:val="16"/>
  </w:num>
  <w:num w:numId="8" w16cid:durableId="1917547032">
    <w:abstractNumId w:val="30"/>
  </w:num>
  <w:num w:numId="9" w16cid:durableId="376470316">
    <w:abstractNumId w:val="4"/>
  </w:num>
  <w:num w:numId="10" w16cid:durableId="758720554">
    <w:abstractNumId w:val="10"/>
  </w:num>
  <w:num w:numId="11" w16cid:durableId="346952958">
    <w:abstractNumId w:val="29"/>
  </w:num>
  <w:num w:numId="12" w16cid:durableId="1827164899">
    <w:abstractNumId w:val="18"/>
  </w:num>
  <w:num w:numId="13" w16cid:durableId="1426488973">
    <w:abstractNumId w:val="3"/>
  </w:num>
  <w:num w:numId="14" w16cid:durableId="1495032222">
    <w:abstractNumId w:val="31"/>
  </w:num>
  <w:num w:numId="15" w16cid:durableId="1704744585">
    <w:abstractNumId w:val="34"/>
  </w:num>
  <w:num w:numId="16" w16cid:durableId="24647013">
    <w:abstractNumId w:val="23"/>
  </w:num>
  <w:num w:numId="17" w16cid:durableId="1327514596">
    <w:abstractNumId w:val="12"/>
  </w:num>
  <w:num w:numId="18" w16cid:durableId="593129961">
    <w:abstractNumId w:val="28"/>
  </w:num>
  <w:num w:numId="19" w16cid:durableId="340276306">
    <w:abstractNumId w:val="14"/>
  </w:num>
  <w:num w:numId="20" w16cid:durableId="2020232477">
    <w:abstractNumId w:val="9"/>
  </w:num>
  <w:num w:numId="21" w16cid:durableId="2037656732">
    <w:abstractNumId w:val="17"/>
  </w:num>
  <w:num w:numId="22" w16cid:durableId="1012299733">
    <w:abstractNumId w:val="32"/>
  </w:num>
  <w:num w:numId="23" w16cid:durableId="1711030294">
    <w:abstractNumId w:val="0"/>
  </w:num>
  <w:num w:numId="24" w16cid:durableId="92631531">
    <w:abstractNumId w:val="35"/>
  </w:num>
  <w:num w:numId="25" w16cid:durableId="196897747">
    <w:abstractNumId w:val="21"/>
  </w:num>
  <w:num w:numId="26" w16cid:durableId="705980879">
    <w:abstractNumId w:val="2"/>
  </w:num>
  <w:num w:numId="27" w16cid:durableId="702943060">
    <w:abstractNumId w:val="1"/>
  </w:num>
  <w:num w:numId="28" w16cid:durableId="505438827">
    <w:abstractNumId w:val="37"/>
  </w:num>
  <w:num w:numId="29" w16cid:durableId="358430001">
    <w:abstractNumId w:val="24"/>
  </w:num>
  <w:num w:numId="30" w16cid:durableId="970552775">
    <w:abstractNumId w:val="19"/>
  </w:num>
  <w:num w:numId="31" w16cid:durableId="183521753">
    <w:abstractNumId w:val="7"/>
  </w:num>
  <w:num w:numId="32" w16cid:durableId="2036541841">
    <w:abstractNumId w:val="5"/>
  </w:num>
  <w:num w:numId="33" w16cid:durableId="1418791008">
    <w:abstractNumId w:val="36"/>
  </w:num>
  <w:num w:numId="34" w16cid:durableId="1178471195">
    <w:abstractNumId w:val="27"/>
  </w:num>
  <w:num w:numId="35" w16cid:durableId="1202134484">
    <w:abstractNumId w:val="6"/>
  </w:num>
  <w:num w:numId="36" w16cid:durableId="1295520803">
    <w:abstractNumId w:val="11"/>
  </w:num>
  <w:num w:numId="37" w16cid:durableId="886843626">
    <w:abstractNumId w:val="22"/>
  </w:num>
  <w:num w:numId="38" w16cid:durableId="32509707">
    <w:abstractNumId w:val="13"/>
  </w:num>
  <w:num w:numId="39" w16cid:durableId="2441452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B498F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34B6"/>
    <w:rsid w:val="003C705F"/>
    <w:rsid w:val="003D658C"/>
    <w:rsid w:val="003F3670"/>
    <w:rsid w:val="0041305F"/>
    <w:rsid w:val="004215D1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1E92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D3DBD"/>
    <w:rsid w:val="007E15B1"/>
    <w:rsid w:val="007E40C5"/>
    <w:rsid w:val="008072DE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9F6223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70842"/>
    <w:rsid w:val="00C858DE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0C75"/>
    <w:rsid w:val="00ED46B9"/>
    <w:rsid w:val="00F64CE5"/>
    <w:rsid w:val="00F83748"/>
    <w:rsid w:val="00F97FA6"/>
    <w:rsid w:val="00FB68C0"/>
    <w:rsid w:val="00FB7488"/>
    <w:rsid w:val="00FC6507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schemas.openxmlformats.org/package/2006/metadata/core-properties"/>
    <ds:schemaRef ds:uri="http://purl.org/dc/dcmitype/"/>
    <ds:schemaRef ds:uri="http://purl.org/dc/elements/1.1/"/>
    <ds:schemaRef ds:uri="http://www.w3.org/XML/1998/namespace"/>
    <ds:schemaRef ds:uri="c5ae1118-bc05-4654-8a11-9d4d7deac55a"/>
    <ds:schemaRef ds:uri="http://schemas.microsoft.com/office/2006/documentManagement/types"/>
    <ds:schemaRef ds:uri="http://purl.org/dc/terms/"/>
    <ds:schemaRef ds:uri="http://schemas.microsoft.com/office/infopath/2007/PartnerControls"/>
    <ds:schemaRef ds:uri="57056a99-8f9e-4846-b2d4-6a9fe89478e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Berg, Valerie van den (RWS PPO)</cp:lastModifiedBy>
  <cp:revision>6</cp:revision>
  <cp:lastPrinted>2015-12-17T08:48:00Z</cp:lastPrinted>
  <dcterms:created xsi:type="dcterms:W3CDTF">2025-09-25T13:02:00Z</dcterms:created>
  <dcterms:modified xsi:type="dcterms:W3CDTF">2025-10-16T09:42:00Z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